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933" w:rsidRDefault="00234327" w:rsidP="00B41C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C6933">
        <w:rPr>
          <w:rFonts w:ascii="Arial" w:hAnsi="Arial" w:cs="Arial"/>
          <w:b/>
          <w:bCs/>
          <w:color w:val="000000"/>
          <w:sz w:val="20"/>
          <w:szCs w:val="20"/>
        </w:rPr>
        <w:t xml:space="preserve">Информация  о внеочередном </w:t>
      </w:r>
      <w:r w:rsidR="002F4569" w:rsidRPr="000C6933">
        <w:rPr>
          <w:rFonts w:ascii="Arial" w:hAnsi="Arial" w:cs="Arial"/>
          <w:b/>
          <w:bCs/>
          <w:color w:val="000000"/>
          <w:sz w:val="20"/>
          <w:szCs w:val="20"/>
        </w:rPr>
        <w:t xml:space="preserve">приеме (оказании медицинской помощи) </w:t>
      </w:r>
    </w:p>
    <w:p w:rsidR="000C6933" w:rsidRDefault="000C6933" w:rsidP="00B41C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C6933">
        <w:rPr>
          <w:rFonts w:ascii="Arial" w:hAnsi="Arial" w:cs="Arial"/>
          <w:b/>
          <w:bCs/>
          <w:color w:val="000000"/>
          <w:sz w:val="20"/>
          <w:szCs w:val="20"/>
        </w:rPr>
        <w:t xml:space="preserve">отдельным категориям граждан в соответствии </w:t>
      </w:r>
    </w:p>
    <w:p w:rsidR="000C6933" w:rsidRDefault="000C6933" w:rsidP="00B41C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C6933">
        <w:rPr>
          <w:rFonts w:ascii="Arial" w:hAnsi="Arial" w:cs="Arial"/>
          <w:b/>
          <w:bCs/>
          <w:color w:val="000000"/>
          <w:sz w:val="20"/>
          <w:szCs w:val="20"/>
        </w:rPr>
        <w:t xml:space="preserve">с </w:t>
      </w:r>
      <w:r w:rsidRPr="000C6933">
        <w:rPr>
          <w:rFonts w:ascii="Arial" w:hAnsi="Arial" w:cs="Arial"/>
          <w:b/>
          <w:sz w:val="20"/>
          <w:szCs w:val="20"/>
        </w:rPr>
        <w:t xml:space="preserve">федеральным законом от 12.01.2005 года № 5-ФЗ «О ветеранах», </w:t>
      </w:r>
    </w:p>
    <w:p w:rsidR="002F4569" w:rsidRPr="000C6933" w:rsidRDefault="000C6933" w:rsidP="00B41C9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0C6933">
        <w:rPr>
          <w:rFonts w:ascii="Arial" w:hAnsi="Arial" w:cs="Arial"/>
          <w:b/>
          <w:sz w:val="20"/>
          <w:szCs w:val="20"/>
        </w:rPr>
        <w:t xml:space="preserve">законом РФ от 15.01.1993 года № 4301-1 «О статусе Героев Советского союза и др. </w:t>
      </w:r>
    </w:p>
    <w:p w:rsidR="00B41C9C" w:rsidRPr="00996A25" w:rsidRDefault="00B41C9C" w:rsidP="00B41C9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41C9C" w:rsidRPr="00171FC9" w:rsidRDefault="00234327" w:rsidP="00171FC9">
      <w:pPr>
        <w:pStyle w:val="1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b w:val="0"/>
          <w:bCs w:val="0"/>
          <w:sz w:val="20"/>
          <w:szCs w:val="20"/>
        </w:rPr>
      </w:pPr>
      <w:r w:rsidRPr="00171FC9">
        <w:rPr>
          <w:rFonts w:ascii="Arial" w:hAnsi="Arial" w:cs="Arial"/>
          <w:b w:val="0"/>
          <w:bCs w:val="0"/>
          <w:sz w:val="20"/>
          <w:szCs w:val="20"/>
        </w:rPr>
        <w:t>В соответствии с положениями федерального закона от 12.01.2005 года № 5-ФЗ «О ветеранах», закон</w:t>
      </w:r>
      <w:r w:rsidR="00171FC9" w:rsidRPr="00171FC9">
        <w:rPr>
          <w:rFonts w:ascii="Arial" w:hAnsi="Arial" w:cs="Arial"/>
          <w:b w:val="0"/>
          <w:bCs w:val="0"/>
          <w:sz w:val="20"/>
          <w:szCs w:val="20"/>
        </w:rPr>
        <w:t>а</w:t>
      </w:r>
      <w:r w:rsidRPr="00171FC9">
        <w:rPr>
          <w:rFonts w:ascii="Arial" w:hAnsi="Arial" w:cs="Arial"/>
          <w:b w:val="0"/>
          <w:bCs w:val="0"/>
          <w:sz w:val="20"/>
          <w:szCs w:val="20"/>
        </w:rPr>
        <w:t xml:space="preserve"> РФ от 15.01.1993 года № 4301-1 «О статусе Героев Советского союза, Героев Российской Федерации и полных кавалеров ордена Славы», </w:t>
      </w:r>
      <w:r w:rsidR="00171FC9" w:rsidRPr="00171FC9">
        <w:rPr>
          <w:rFonts w:ascii="Arial" w:hAnsi="Arial" w:cs="Arial"/>
          <w:b w:val="0"/>
          <w:bCs w:val="0"/>
          <w:sz w:val="20"/>
          <w:szCs w:val="20"/>
        </w:rPr>
        <w:t xml:space="preserve">закона РФ от 15.05.1991 года № 1244-1 "О социальной защите граждан, подвергшихся воздействию радиации вследствие катастрофы на Чернобыльской АЭС", </w:t>
      </w:r>
      <w:r w:rsidRPr="00171FC9">
        <w:rPr>
          <w:rFonts w:ascii="Arial" w:hAnsi="Arial" w:cs="Arial"/>
          <w:b w:val="0"/>
          <w:bCs w:val="0"/>
          <w:sz w:val="20"/>
          <w:szCs w:val="20"/>
        </w:rPr>
        <w:t>а также ряда других нормативных актов</w:t>
      </w:r>
      <w:r w:rsidR="00171FC9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171FC9">
        <w:rPr>
          <w:rFonts w:ascii="Arial" w:hAnsi="Arial" w:cs="Arial"/>
          <w:b w:val="0"/>
          <w:bCs w:val="0"/>
          <w:sz w:val="20"/>
          <w:szCs w:val="20"/>
        </w:rPr>
        <w:t xml:space="preserve"> в</w:t>
      </w:r>
      <w:r w:rsidR="00B41C9C" w:rsidRPr="00171FC9">
        <w:rPr>
          <w:rFonts w:ascii="Arial" w:hAnsi="Arial" w:cs="Arial"/>
          <w:b w:val="0"/>
          <w:sz w:val="20"/>
          <w:szCs w:val="20"/>
        </w:rPr>
        <w:t xml:space="preserve"> ГАУЗ ЯО «Клиническая больница скорой медицинской помощи  имени Н.В. Соловьева» предоставляется внеочередное оказание медицинской помощи следующим категориям граждан: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6A25">
        <w:rPr>
          <w:rFonts w:ascii="Arial" w:hAnsi="Arial" w:cs="Arial"/>
          <w:sz w:val="20"/>
          <w:szCs w:val="20"/>
        </w:rPr>
        <w:t>1) инвалидам войны;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6A25">
        <w:rPr>
          <w:rFonts w:ascii="Arial" w:hAnsi="Arial" w:cs="Arial"/>
          <w:sz w:val="20"/>
          <w:szCs w:val="20"/>
        </w:rPr>
        <w:t>2) участникам Великой Отечественной войны;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6A25">
        <w:rPr>
          <w:rFonts w:ascii="Arial" w:hAnsi="Arial" w:cs="Arial"/>
          <w:sz w:val="20"/>
          <w:szCs w:val="20"/>
        </w:rPr>
        <w:t>3) ветеранам боевых действий;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4) военнослужащим, проходившим военную службу в воинских частях, учреждениях, военно-учебных</w:t>
      </w:r>
      <w:r w:rsidR="000526A2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заведениях, не входивших в состав действующей армии, в период с 22 июня 1941 г. по 3 сентября 1945 г.не менее шести месяцев, военнослужащим, награжденным орденами или медалями СССР за службу в</w:t>
      </w:r>
      <w:r w:rsidR="000526A2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указанный период;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5) лицам, награжденным знаком «Жителю блокадного Ленинграда»;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6) лицам, работавшим в период Великой Отечественной войны на объектах противовоздушной обороны,</w:t>
      </w:r>
      <w:r w:rsidR="000526A2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местной противовоздушной обороны, на строительстве оборонительных сооружений, военно-морских баз,</w:t>
      </w:r>
      <w:r w:rsidR="000526A2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аэродромов и других военных объектов в пределах тыловых границ действующих фронтов, операционных</w:t>
      </w:r>
      <w:r w:rsidR="000526A2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зон действующих флотов, на прифронтовых участках железных и автомобильных дорог;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7) нетрудоспособным членам семей погибших (умерших) инвалидов войны, участников Великой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Отечественной войны и ветеранов боевых действий, состоявшим на их иждивении и получающим пенсию</w:t>
      </w:r>
      <w:r w:rsidR="000526A2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по случаю потери кормильца (имеющим право на ее получение);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8) гражданам, подвергшимся воздействию радиации вследствие Чернобыльской катастрофы, и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приравненным к ним категориям граждан: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а) гражданам, получившим или перенесшим лучевую болезнь и другие заболевания, связанные с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радиационным воздействием вследствие Чернобыльской катастрофы или с работами по ликвидации</w:t>
      </w:r>
      <w:r w:rsidR="000526A2" w:rsidRPr="00996A25">
        <w:rPr>
          <w:rFonts w:ascii="Arial" w:hAnsi="Arial" w:cs="Arial"/>
          <w:color w:val="000000"/>
          <w:sz w:val="20"/>
          <w:szCs w:val="20"/>
        </w:rPr>
        <w:t xml:space="preserve">  </w:t>
      </w:r>
      <w:r w:rsidRPr="00996A25">
        <w:rPr>
          <w:rFonts w:ascii="Arial" w:hAnsi="Arial" w:cs="Arial"/>
          <w:color w:val="000000"/>
          <w:sz w:val="20"/>
          <w:szCs w:val="20"/>
        </w:rPr>
        <w:t>последствий катастрофы на Чернобыльской АЭС;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б) инвалидам вследствие Чернобыльской катастрофы из числа:</w:t>
      </w:r>
    </w:p>
    <w:p w:rsidR="0091132B" w:rsidRPr="00996A25" w:rsidRDefault="0091132B" w:rsidP="008B09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граждан (в том числе временно направленных или командированных), принимавших участие в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ликвидации последствий катастрофы в пределах зоны отчуждения или занятых на эксплуатации или других</w:t>
      </w:r>
      <w:r w:rsidR="000526A2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работах на Чернобыльской АЭС;</w:t>
      </w:r>
    </w:p>
    <w:p w:rsidR="0091132B" w:rsidRPr="00996A25" w:rsidRDefault="0091132B" w:rsidP="008B09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военнослужащих и военнообязанных, призванных на специальные сборы и привлеченных к выполнению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работ, связанных с ликвидацией последствий Чернобыльской катастрофы, независимо от места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дислокации и выполнявшихся работ, а также лиц начальствующего и рядового состава органов внутренних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дел, Государственной противопожарной службы, проходивших (проходящих) службу в зоне отчуждения;</w:t>
      </w:r>
    </w:p>
    <w:p w:rsidR="0091132B" w:rsidRPr="00996A25" w:rsidRDefault="0091132B" w:rsidP="008B09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lastRenderedPageBreak/>
        <w:t>граждан, эвакуированных из зоны отчуждения и переселенных из зоны отселения либо выехавших в</w:t>
      </w:r>
      <w:r w:rsidR="000526A2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добровольном порядке из указанных зон после принятия решения об эвакуации;</w:t>
      </w:r>
    </w:p>
    <w:p w:rsidR="0091132B" w:rsidRPr="00996A25" w:rsidRDefault="0091132B" w:rsidP="008B094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граждан, отдавших костный мозг для спасения жизни людей, пострадавших вследствие Чернобыльской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катастрофы, независимо от времени, прошедшего с момента трансплантации костного мозга, и времени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развития у них в этой связи инвалидности;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в) гражданам (в том числе временно направленным или командированным), принимавшим в 1986-1987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годах участие в работах по ликвидации последствий Чернобыльской катастрофы в пределах зоны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отчуждения или занятым в этот период на работах, связанных с эвакуацией населения, материальных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ценностей, сельскохозяйственных животных, и на эксплуатации или других работах на Чернобыльской АЭС;</w:t>
      </w:r>
    </w:p>
    <w:p w:rsidR="008B0947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военнослужащим и военнообязанным, призванным на специальные сборы и привлеченным в этот период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для выполнения работ, связанных с ликвидацией последствий Чернобыльской катастрофы в пределах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зоны отчуждения, включая летно-подъемный, инженерно-технический составы гражданской авиации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независимо от места дислокации и выполнявшихся работ; лицам начальствующего и рядового состава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 xml:space="preserve">органов внутренних дел, проходившим в 1986-1987 годах службу в зоне отчуждения; </w:t>
      </w:r>
    </w:p>
    <w:p w:rsidR="008B0947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гражданам, в том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числе военнослужащим и военнообязанным, призванным на военные сборы и принимавшим участие в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 xml:space="preserve">1988-1990 годах в работах по объекту «Укрытие»; 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младшему и среднему медицинскому персоналу, врачам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и другим работникам лечебных учреждений (за исключением лиц, чья профессиональная деятельность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связана с работой с любыми видами источников ионизирующих излучений в условиях радиационной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обстановки на их рабочем месте, соответствующей профилю проводимой работы), получившим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сверхнормативные дозы облучения при оказании медицинской помощи и обслуживании в период с 26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апреля по 30 июня 1986 года лиц, пострадавших в результате Чернобыльской катастрофы и являвшихся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источником ионизирующих излучений;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г) гражданам (в том числе временно направленным или командированным), принимавшим в 1988-1990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годах участие в работах по ликвидации последствий Чернобыльской катастрофы в пределах зоны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отчуждения или занятым в этот период на эксплуатации или других работах на Чернобыльской АЭС;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военнослужащим и военнообязанным, призванным на специальные сборы и привлеченным в эти годы к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выполнению работ, связанных с ликвидацией последствий Чернобыльской катастрофы, независимо от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места дислокации и выполнявшихся работ, а также лицам начальствующего и рядового состава органов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внутренних дел, проходившим в 1988-1990 годах службу в зоне отчуждения;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д) рабочим и служащим, а также военнослужащим, лицам начальствующего и рядового состава органов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внутренних дел, Государственной противопожарной службы, получившим профессиональные заболевания,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связанные с лучевым воздействием на работах в зоне отчуждения;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е) гражданам, эвакуированным (в том числе выехавшим добровольно) в 1986 году из зоны отчуждения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или переселенным (переселяемым), в том числе выехавшим добровольно, из зоны отселения в 1986 году 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 последующие годы, включая детей, в том числе детей, которые в момент эвакуации находились в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состоянии внутриутробного развития;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lastRenderedPageBreak/>
        <w:t>ж) детям и подросткам, страдающим болезнями вследствие Чернобыльской катастрофы или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обусловленными генетическими последствиями радиоактивного облучения одного из родителей;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з) гражданам из подразделений особого риска - лицам из числа военнослужащих и вольнонаемного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состава Вооруженных Сил СССР, войск и органов Комитета государственной безопасности СССР,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внутренних войск, железнодорожных войск и других воинских формирований, лицам начальствующего 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рядового состава органов внутренних дел: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</w:t>
      </w:r>
      <w:r w:rsidRPr="00996A25">
        <w:rPr>
          <w:rFonts w:ascii="Arial" w:hAnsi="Arial" w:cs="Arial"/>
          <w:color w:val="000000"/>
          <w:sz w:val="20"/>
          <w:szCs w:val="20"/>
        </w:rPr>
        <w:t>непосредственным участникам испытаний ядерного оружия в атмосфере, боевых радиоактивных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веществ и учений с применением такого оружия до даты фактического прекращения таких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испытаний и учений;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</w:t>
      </w:r>
      <w:r w:rsidRPr="00996A25">
        <w:rPr>
          <w:rFonts w:ascii="Arial" w:hAnsi="Arial" w:cs="Arial"/>
          <w:color w:val="000000"/>
          <w:sz w:val="20"/>
          <w:szCs w:val="20"/>
        </w:rPr>
        <w:t>непосредственным участникам подземных испытаний ядерного оружия в условиях нештатных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радиационных ситуаций и действия других поражающих факторов ядерного оружия;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</w:t>
      </w:r>
      <w:r w:rsidRPr="00996A25">
        <w:rPr>
          <w:rFonts w:ascii="Arial" w:hAnsi="Arial" w:cs="Arial"/>
          <w:color w:val="000000"/>
          <w:sz w:val="20"/>
          <w:szCs w:val="20"/>
        </w:rPr>
        <w:t>непосредственным участникам ликвидации радиационных аварий на ядерных установках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надводных и подводных кораблей и других военных объектах;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</w:t>
      </w:r>
      <w:r w:rsidRPr="00996A25">
        <w:rPr>
          <w:rFonts w:ascii="Arial" w:hAnsi="Arial" w:cs="Arial"/>
          <w:color w:val="000000"/>
          <w:sz w:val="20"/>
          <w:szCs w:val="20"/>
        </w:rPr>
        <w:t>личному составу отдельных подразделений по сборке ядерных зарядов из числа военнослужащих;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</w:t>
      </w:r>
      <w:r w:rsidRPr="00996A25">
        <w:rPr>
          <w:rFonts w:ascii="Arial" w:hAnsi="Arial" w:cs="Arial"/>
          <w:color w:val="000000"/>
          <w:sz w:val="20"/>
          <w:szCs w:val="20"/>
        </w:rPr>
        <w:t>непосредственным участникам подземных испытаний ядерного оружия, проведения и обеспечения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работ по сбору и захоронению радиоактивных веществ;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и) гражданам, подвергшимся радиационному воздействию вследствие ядерных испытаний на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Семипалатинском полигоне и получившим суммарную (накопленную) эффективную дозу облучения,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превышающую 25 сЗв (бэр);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к) гражданам (в том числе временно направленным или командированным), включая военнослужащих 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военнообязанных, призванных на специальные сборы, лиц начальствующего и рядового состава органов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внутренних дел, органов государственной безопасности, органов гражданской обороны, принимавшим в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1957-1958 годах непосредственное участие в работах по ликвидации последствий аварии в 1957 году на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производственном объединении «Маяк», а также гражданам, включая военнослужащих и военнообязанных,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призванных на специальные сборы, лицам начальствующего и рядового состава органов внутренних дел,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органов государственной безопасности, органов гражданской обороны, занятым на работах по проведению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защитных мероприятий и реабилитации радиоактивно загрязненных территорий вдоль реки Теча в 1949-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1956 годах;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л) гражданам (в том числе временно направленным или командированным), включая военнослужащих 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военнообязанных, призванных на специальные сборы, лицам начальствующего и рядового состава органов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внутренних дел, органов государственной безопасности, органов гражданской обороны, принимавшим в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1959-1961 годах непосредственное участие в работах по ликвидации последствий аварии в 1957 году на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производственном объединении «Маяк», а также гражданам, включая военнослужащих и военнообязанных,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призванных на специальные сборы, лицам начальствующего и рядового состава органов внутренних дел,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органов государственной безопасности, органов гражданской обороны, занятым на работах по проведению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защитных мероприятий и реабилитации радиоактивно загрязненных территорий вдоль реки Теча в 1957-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1962 годах;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м) гражданам, эвакуированным (переселенным), а также добровольно выехавшим из населенных пунктов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 xml:space="preserve">(в том числе эвакуированным (переселенным) в пределах населенных пунктов, где </w:t>
      </w:r>
      <w:r w:rsidRPr="00996A25">
        <w:rPr>
          <w:rFonts w:ascii="Arial" w:hAnsi="Arial" w:cs="Arial"/>
          <w:color w:val="000000"/>
          <w:sz w:val="20"/>
          <w:szCs w:val="20"/>
        </w:rPr>
        <w:lastRenderedPageBreak/>
        <w:t>эвакуация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(переселение) производилась частично), подвергшихся радиоактивному заражению вследствие аварии в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1957 году на производственном объединении «Маяк» и сбросов радиоактивных отходов в реку Теча,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включая детей, в том числе детей, которые в момент эвакуации (переселения) находились в состоянии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внутриутробного развития, а также военнослужащим, вольнонаемному составу войсковых частей 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спецконтингенту, эвакуированным в 1957 году из зоны радиоактивного загрязнения;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н) гражданам, проживающим в населенных пунктах, подвергшихся радиоактивному загрязнению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вследствие аварии в 1957 году на производственном объединении «Маяк» и сбросов радиоактивных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отходов в реку Теча, где средняя годовая эффективная доза облучения составляет в настоящее время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свыше 1 мЗв (0,1 бэр) (дополнительно над уровнем естественного радиационного фона для данной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местности), и ставшим инвалидами вследствие воздействия радиации или получившим лучевую болезнь,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другие заболевания, включенные в перечень заболеваний, возникновение или обострение которых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обусловлены воздействием радиации вследствие аварии в 1957 году на производственном объединении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«Маяк» и сбросов радиоактивных отходов в реку Теча;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о) гражданам, проживавшим в 1949-1956 годах в населенных пунктах, подвергшихся радиоактивному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загрязнению вследствие сбросов радиоактивных отходов в реку Теча, и получившим накопленную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эффективную дозу облучения свыше 35 сЗв (бэр), ставшим инвалидами вследствие воздействия радиации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или получившим лучевую болезнь, другие заболевания, включенные в перечень заболеваний,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возникновение или обострение которых обусловлены воздействием радиации вследствие аварии в 1957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году на производственном объединении «Маяк» и сбросов радиоактивных отходов в реку Теча;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п) гражданам, проживавшим в 1949-1956 годах в населенных пунктах, подвергшихся радиоактивному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загрязнению вследствие сбросов радиоактивных отходов в реку Теча и получившим накопленную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эффективную дозу облучения свыше 7 сЗв (бэр), но не более 35 сЗв (бэр), ставшим инвалидами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вследствие воздействия радиации или получившим лучевую болезнь, другие заболевания, включенные в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перечень заболеваний, возникновение или обострение которых обусловлены воздействием радиации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вследствие аварии в 1957 году на производственном объединении «Маяк» и сбросов радиоактивных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отходов в реку Теча;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р) гражданам, добровольно выехавшим на новое место жительства из населенных пунктов, подвергшихся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радиоактивному загрязнению вследствие аварии в 1957 году на производственном объединении «Маяк» 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сбросов радиоактивных отходов в реку Теча, где средняя годовая эффективная доза облучения составляет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 настоящее время свыше 1 мЗв (0,1 бэр) (дополнительно над уровнем естественного радиационного фона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для данной местности), и ставшим инвалидами вследствие воздействия радиации или получившим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лучевую болезнь, другие заболевания, включенные в перечень заболеваний, возникновение или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обострение которых обусловлены воздействием радиации вследствие аварии в 1957 году на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производственном объединении «Маяк» и сбросов радиоактивных отходов в реку Теча;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9) Героям Советского Союза, Героям Российской Федерации, полным кавалерам ордена Славы;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10) инвалидам 1 и 2 групп;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11) лицам, награжденным знаками «Почетный донор СССР», «Почетный донор России»;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lastRenderedPageBreak/>
        <w:t>12) Героям Социалистического Труда, вдовам (вдовцам) Героев Социалистического Труда, не вступившим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в повторный брак (независимо от даты смерти (гибели) Героя Социалистического Труда);</w:t>
      </w:r>
    </w:p>
    <w:p w:rsidR="0091132B" w:rsidRPr="00996A25" w:rsidRDefault="0091132B" w:rsidP="008B094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13) полным кавалерам ордена Трудовой Славы, вдовам (вдовцам) полных кавалеров ордена Трудовой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Славы, не вступившим в повторный брак (независимо от даты смерти (гибели) полного кавалера ордена</w:t>
      </w:r>
      <w:r w:rsidR="008B0947" w:rsidRPr="00996A25">
        <w:rPr>
          <w:rFonts w:ascii="Arial" w:hAnsi="Arial" w:cs="Arial"/>
          <w:color w:val="000000"/>
          <w:sz w:val="20"/>
          <w:szCs w:val="20"/>
        </w:rPr>
        <w:t xml:space="preserve"> </w:t>
      </w:r>
      <w:r w:rsidRPr="00996A25">
        <w:rPr>
          <w:rFonts w:ascii="Arial" w:hAnsi="Arial" w:cs="Arial"/>
          <w:color w:val="000000"/>
          <w:sz w:val="20"/>
          <w:szCs w:val="20"/>
        </w:rPr>
        <w:t>Трудовой Славы);</w:t>
      </w:r>
    </w:p>
    <w:p w:rsidR="0091132B" w:rsidRPr="00996A25" w:rsidRDefault="0091132B" w:rsidP="008B094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96A25">
        <w:rPr>
          <w:rFonts w:ascii="Arial" w:hAnsi="Arial" w:cs="Arial"/>
          <w:color w:val="000000"/>
          <w:sz w:val="20"/>
          <w:szCs w:val="20"/>
        </w:rPr>
        <w:t>14) детям-инвалидам и детям, один из родителей которых является инвалидом.</w:t>
      </w:r>
    </w:p>
    <w:sectPr w:rsidR="0091132B" w:rsidRPr="00996A25" w:rsidSect="00A767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6CF" w:rsidRDefault="000476CF" w:rsidP="00171FC9">
      <w:pPr>
        <w:spacing w:after="0" w:line="240" w:lineRule="auto"/>
      </w:pPr>
      <w:r>
        <w:separator/>
      </w:r>
    </w:p>
  </w:endnote>
  <w:endnote w:type="continuationSeparator" w:id="1">
    <w:p w:rsidR="000476CF" w:rsidRDefault="000476CF" w:rsidP="0017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235"/>
      <w:docPartObj>
        <w:docPartGallery w:val="Page Numbers (Bottom of Page)"/>
        <w:docPartUnique/>
      </w:docPartObj>
    </w:sdtPr>
    <w:sdtContent>
      <w:p w:rsidR="00171FC9" w:rsidRDefault="00A854BB">
        <w:pPr>
          <w:pStyle w:val="a6"/>
          <w:jc w:val="right"/>
        </w:pPr>
        <w:fldSimple w:instr=" PAGE   \* MERGEFORMAT ">
          <w:r w:rsidR="000C6933">
            <w:rPr>
              <w:noProof/>
            </w:rPr>
            <w:t>4</w:t>
          </w:r>
        </w:fldSimple>
      </w:p>
    </w:sdtContent>
  </w:sdt>
  <w:p w:rsidR="00171FC9" w:rsidRDefault="00171F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6CF" w:rsidRDefault="000476CF" w:rsidP="00171FC9">
      <w:pPr>
        <w:spacing w:after="0" w:line="240" w:lineRule="auto"/>
      </w:pPr>
      <w:r>
        <w:separator/>
      </w:r>
    </w:p>
  </w:footnote>
  <w:footnote w:type="continuationSeparator" w:id="1">
    <w:p w:rsidR="000476CF" w:rsidRDefault="000476CF" w:rsidP="00171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3F54"/>
    <w:multiLevelType w:val="hybridMultilevel"/>
    <w:tmpl w:val="6B4EE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5D55E5"/>
    <w:multiLevelType w:val="hybridMultilevel"/>
    <w:tmpl w:val="110095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132B"/>
    <w:rsid w:val="000476CF"/>
    <w:rsid w:val="000526A2"/>
    <w:rsid w:val="000C6933"/>
    <w:rsid w:val="00171FC9"/>
    <w:rsid w:val="00234327"/>
    <w:rsid w:val="002F4569"/>
    <w:rsid w:val="0036351A"/>
    <w:rsid w:val="007B1C49"/>
    <w:rsid w:val="008B0947"/>
    <w:rsid w:val="0091132B"/>
    <w:rsid w:val="00976897"/>
    <w:rsid w:val="00996A25"/>
    <w:rsid w:val="009B63F0"/>
    <w:rsid w:val="00A76797"/>
    <w:rsid w:val="00A854BB"/>
    <w:rsid w:val="00B41C9C"/>
    <w:rsid w:val="00CC2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97"/>
  </w:style>
  <w:style w:type="paragraph" w:styleId="1">
    <w:name w:val="heading 1"/>
    <w:basedOn w:val="a"/>
    <w:link w:val="10"/>
    <w:uiPriority w:val="9"/>
    <w:qFormat/>
    <w:rsid w:val="00171F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94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1F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17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1FC9"/>
  </w:style>
  <w:style w:type="paragraph" w:styleId="a6">
    <w:name w:val="footer"/>
    <w:basedOn w:val="a"/>
    <w:link w:val="a7"/>
    <w:uiPriority w:val="99"/>
    <w:unhideWhenUsed/>
    <w:rsid w:val="00171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71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2016-09-22T05:36:00Z</cp:lastPrinted>
  <dcterms:created xsi:type="dcterms:W3CDTF">2016-09-21T08:36:00Z</dcterms:created>
  <dcterms:modified xsi:type="dcterms:W3CDTF">2016-09-22T08:20:00Z</dcterms:modified>
</cp:coreProperties>
</file>