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78" w:rsidRPr="00481578" w:rsidRDefault="00481578" w:rsidP="00481578">
      <w:pPr>
        <w:rPr>
          <w:rFonts w:ascii="Times New Roman" w:hAnsi="Times New Roman" w:cs="Times New Roman"/>
          <w:b/>
          <w:sz w:val="28"/>
          <w:szCs w:val="28"/>
        </w:rPr>
      </w:pPr>
      <w:r w:rsidRPr="00481578">
        <w:rPr>
          <w:rFonts w:ascii="Times New Roman" w:hAnsi="Times New Roman" w:cs="Times New Roman"/>
          <w:b/>
          <w:sz w:val="28"/>
          <w:szCs w:val="28"/>
        </w:rPr>
        <w:t>ОСТЕРЕГАЙТЕСЬ КЛЕЩЕЙ</w:t>
      </w:r>
    </w:p>
    <w:p w:rsidR="00D936B0" w:rsidRPr="004C0F6E" w:rsidRDefault="00FA2AFB" w:rsidP="004C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В весенне-летний период </w:t>
      </w:r>
      <w:r w:rsidR="003D5F42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становится актуальной </w:t>
      </w:r>
      <w:r w:rsidR="0065101E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проблема заб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65101E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леваемости клещевыми инфекциями.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101E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присасывании клеща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организм человека могут попасть патогенные микроорганизмы, которые вызывают заболевания, </w:t>
      </w:r>
      <w:r w:rsidR="00D936B0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опасны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936B0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жизни и здоровья человека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936B0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такие как: </w:t>
      </w:r>
    </w:p>
    <w:p w:rsidR="00D936B0" w:rsidRPr="004C0F6E" w:rsidRDefault="00190B75" w:rsidP="004C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клещево</w:t>
      </w:r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вирусный 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энцефалит,</w:t>
      </w:r>
    </w:p>
    <w:p w:rsidR="00D936B0" w:rsidRPr="004C0F6E" w:rsidRDefault="00190B75" w:rsidP="004C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клещевой </w:t>
      </w:r>
      <w:proofErr w:type="spellStart"/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боррелиоз</w:t>
      </w:r>
      <w:proofErr w:type="spellEnd"/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болезн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Лайма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</w:t>
      </w:r>
    </w:p>
    <w:p w:rsidR="00D936B0" w:rsidRPr="004C0F6E" w:rsidRDefault="00190B75" w:rsidP="004C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гранулоцитарный анаплазмоз человека,</w:t>
      </w:r>
    </w:p>
    <w:p w:rsidR="00FD71EC" w:rsidRPr="004C0F6E" w:rsidRDefault="00190B75" w:rsidP="004C0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моноцитарный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эрлихиоз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человека.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</w:t>
      </w:r>
    </w:p>
    <w:p w:rsidR="00190B75" w:rsidRPr="004C0F6E" w:rsidRDefault="00FD71EC" w:rsidP="004C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Как защититься от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клещевых инфекций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Лучшим способом неспецифической профилактики является предотвращение самого присасывания клеща. 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Отправляясь в потенциально опасное место отдыха, где могут обитать паразиты, необходимо отдать предпочтение одежде, плотно прилегающей к телу. Гораздо проще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заметить клеща, 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вещи будут светлыми. Обязательно </w:t>
      </w:r>
      <w:r w:rsidR="00274B3A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</w:t>
      </w:r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головн</w:t>
      </w:r>
      <w:r w:rsidR="00274B3A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убор</w:t>
      </w:r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Желательно, чтобы нательное белье заправлялось – это уменьшит риск проникновения клеща под одежду. </w:t>
      </w:r>
      <w:r w:rsidR="00274B3A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Рекомендуется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использовать специальные </w:t>
      </w:r>
      <w:proofErr w:type="spellStart"/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акарицидн</w:t>
      </w:r>
      <w:proofErr w:type="gramStart"/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spellEnd"/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репел</w:t>
      </w:r>
      <w:r w:rsidR="002B1A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ентные</w:t>
      </w:r>
      <w:proofErr w:type="spellEnd"/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средства защиты от 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кровососущих насекомых, приобретенные в аптеке.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лесу необходимо проводить само- и </w:t>
      </w:r>
      <w:proofErr w:type="spellStart"/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взаимоосмотры</w:t>
      </w:r>
      <w:proofErr w:type="spellEnd"/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каждые 20-40 минут. Дома нужно тщательно</w:t>
      </w:r>
      <w:r w:rsidR="00190B75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осмотреть одежду и тело, особенно голову, область за ушами.</w:t>
      </w:r>
      <w:r w:rsidR="00274B3A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90B75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клещи в дом могут попасть на шерсти собак и кошек, с букетами полевых цветов.</w:t>
      </w:r>
      <w:r w:rsid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 заражение клещевым энцефалитом при употреблении некипяченого козьего и коровьего молока и других молочных продуктов домашнего приготовления, не прошедших термическую обработку.</w:t>
      </w:r>
    </w:p>
    <w:p w:rsidR="00FD71EC" w:rsidRPr="004C0F6E" w:rsidRDefault="002A771F" w:rsidP="004C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клещевого вирусного энцефалита разработаны вакцины. </w:t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771F" w:rsidRPr="004C0F6E" w:rsidRDefault="00190B75" w:rsidP="004C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FD71EC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D936B0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сли </w:t>
      </w:r>
      <w:r w:rsidR="00EE3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клещ присосался,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как можно быстрее и аккуратнее </w:t>
      </w:r>
      <w:r w:rsidR="00EE3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удалить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Следует </w:t>
      </w: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избегать раздавливания клеща,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поскольку </w:t>
      </w: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 </w:t>
      </w:r>
      <w:r w:rsidR="00274B3A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привести к заражению инфекциями.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Лучше незамедлительно обратится в травмпункт, где вам окажут квалифицированную медицинскую помощь.</w:t>
      </w:r>
      <w:r w:rsidR="00FD71EC"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Клеща следует сдать в лабораторию на анализ.</w:t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AFB"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71EC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71F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71EC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клеще обнаружится вирус клещевого энцефалита, то необходимо обратиться в медучреждение </w:t>
      </w:r>
      <w:r w:rsidR="002A771F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введения специфического противоклещевого иммуноглобулина. При обнаружении в клеще бактерий (</w:t>
      </w:r>
      <w:proofErr w:type="spellStart"/>
      <w:r w:rsidR="002A771F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боррелий</w:t>
      </w:r>
      <w:proofErr w:type="spellEnd"/>
      <w:r w:rsidR="002A771F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анаплазм или </w:t>
      </w:r>
      <w:proofErr w:type="spellStart"/>
      <w:r w:rsidR="002A771F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эрлихий</w:t>
      </w:r>
      <w:proofErr w:type="spellEnd"/>
      <w:r w:rsidR="002A771F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нужно обратиться к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врачу-инфекционисту</w:t>
      </w:r>
      <w:r w:rsidR="002A771F"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63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профилактического лечения.</w:t>
      </w:r>
    </w:p>
    <w:p w:rsidR="002A771F" w:rsidRPr="004C0F6E" w:rsidRDefault="002A771F" w:rsidP="004C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AA8" w:rsidRDefault="002A771F" w:rsidP="002B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C0F6E" w:rsidRPr="004C0F6E">
        <w:rPr>
          <w:rFonts w:ascii="Times New Roman" w:hAnsi="Times New Roman" w:cs="Times New Roman"/>
          <w:sz w:val="28"/>
          <w:szCs w:val="28"/>
        </w:rPr>
        <w:t xml:space="preserve">При обнаружении в клеще </w:t>
      </w:r>
      <w:proofErr w:type="spellStart"/>
      <w:r w:rsidR="002B1AA8">
        <w:rPr>
          <w:rFonts w:ascii="Times New Roman" w:hAnsi="Times New Roman" w:cs="Times New Roman"/>
          <w:sz w:val="28"/>
          <w:szCs w:val="28"/>
        </w:rPr>
        <w:t>боррелий</w:t>
      </w:r>
      <w:proofErr w:type="spellEnd"/>
      <w:r w:rsidR="002B1AA8">
        <w:rPr>
          <w:rFonts w:ascii="Times New Roman" w:hAnsi="Times New Roman" w:cs="Times New Roman"/>
          <w:sz w:val="28"/>
          <w:szCs w:val="28"/>
        </w:rPr>
        <w:t xml:space="preserve"> или вируса клещевого энцефалита,  через </w:t>
      </w:r>
      <w:r w:rsidR="004C0F6E" w:rsidRPr="004C0F6E">
        <w:rPr>
          <w:rFonts w:ascii="Times New Roman" w:hAnsi="Times New Roman" w:cs="Times New Roman"/>
          <w:sz w:val="28"/>
          <w:szCs w:val="28"/>
        </w:rPr>
        <w:t xml:space="preserve"> </w:t>
      </w:r>
      <w:r w:rsidRPr="004C0F6E">
        <w:rPr>
          <w:rFonts w:ascii="Times New Roman" w:hAnsi="Times New Roman" w:cs="Times New Roman"/>
          <w:sz w:val="28"/>
          <w:szCs w:val="28"/>
        </w:rPr>
        <w:t>1, 3 и 12 месяцев после</w:t>
      </w:r>
      <w:r w:rsidR="004C0F6E" w:rsidRPr="004C0F6E">
        <w:rPr>
          <w:rFonts w:ascii="Times New Roman" w:hAnsi="Times New Roman" w:cs="Times New Roman"/>
          <w:sz w:val="28"/>
          <w:szCs w:val="28"/>
        </w:rPr>
        <w:t xml:space="preserve"> </w:t>
      </w:r>
      <w:r w:rsidRPr="004C0F6E">
        <w:rPr>
          <w:rFonts w:ascii="Times New Roman" w:hAnsi="Times New Roman" w:cs="Times New Roman"/>
          <w:sz w:val="28"/>
          <w:szCs w:val="28"/>
        </w:rPr>
        <w:t xml:space="preserve">присасывания  клеща </w:t>
      </w:r>
      <w:r w:rsidR="004C0F6E" w:rsidRPr="004C0F6E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48157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C0F6E">
        <w:rPr>
          <w:rFonts w:ascii="Times New Roman" w:hAnsi="Times New Roman" w:cs="Times New Roman"/>
          <w:sz w:val="28"/>
          <w:szCs w:val="28"/>
        </w:rPr>
        <w:t xml:space="preserve">сдать кровь на наличие антител (иммуноглобулинов М и </w:t>
      </w:r>
      <w:r w:rsidRPr="004C0F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C0F6E">
        <w:rPr>
          <w:rFonts w:ascii="Times New Roman" w:hAnsi="Times New Roman" w:cs="Times New Roman"/>
          <w:sz w:val="28"/>
          <w:szCs w:val="28"/>
        </w:rPr>
        <w:t xml:space="preserve">) к </w:t>
      </w:r>
      <w:r w:rsidR="002B1AA8">
        <w:rPr>
          <w:rFonts w:ascii="Times New Roman" w:hAnsi="Times New Roman" w:cs="Times New Roman"/>
          <w:sz w:val="28"/>
          <w:szCs w:val="28"/>
        </w:rPr>
        <w:t>данным микроорганизмам.</w:t>
      </w:r>
      <w:r w:rsidR="004C0F6E" w:rsidRPr="004C0F6E">
        <w:rPr>
          <w:rFonts w:ascii="Times New Roman" w:hAnsi="Times New Roman" w:cs="Times New Roman"/>
          <w:sz w:val="28"/>
          <w:szCs w:val="28"/>
        </w:rPr>
        <w:t xml:space="preserve"> </w:t>
      </w:r>
      <w:r w:rsidR="002B1AA8"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</w:t>
      </w:r>
    </w:p>
    <w:p w:rsidR="002B1AA8" w:rsidRPr="004C0F6E" w:rsidRDefault="002B1AA8" w:rsidP="002B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</w:t>
      </w:r>
      <w:r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клинической лаборатории ГАУЗ ЯО «Клиническая больница скорой медицинской помощи им. Н. В. Соловьёва» проводится исследование клещей на заражённость клещевыми инфекциями методом ПЦР в режиме реального времени, что позволяет быстро и специфично определить наличие вирусов и бактерий в клеще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также выполняются исследования по выявлению антител к вирусу клещевого энцефалита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боррелиям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Результаты выдаются в кратчайшие сроки, чтобы в случае зараженности клеща,  пациент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мог вовремя обратиться за медицинской помощью и профилактика была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проведена в установленные сроки.</w:t>
      </w:r>
    </w:p>
    <w:p w:rsidR="002B1AA8" w:rsidRPr="004C0F6E" w:rsidRDefault="002B1AA8" w:rsidP="002B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71F" w:rsidRPr="004C0F6E" w:rsidRDefault="002A771F" w:rsidP="004C0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1EC" w:rsidRPr="004C0F6E" w:rsidRDefault="00FA2AFB" w:rsidP="002B1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 кабинета приёма клещей в здании травмпункта:</w:t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Март- апрель, июль- октябрь</w:t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Понедельник – Пятница 8.00 - 15.00</w:t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Выходные: суббота, воскресенье </w:t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Май- июнь</w:t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Понедельник – Воскресенье 8</w:t>
      </w:r>
      <w:bookmarkEnd w:id="0"/>
      <w:r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.00 - 16.00 (включая праздничные дни)</w:t>
      </w:r>
    </w:p>
    <w:p w:rsidR="00FA2AFB" w:rsidRPr="004C0F6E" w:rsidRDefault="00FA2AFB" w:rsidP="002B1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!Возможны изменения в связи с эпидемиологической обстановкой</w:t>
      </w:r>
    </w:p>
    <w:p w:rsidR="00FA2AFB" w:rsidRPr="00FA2AFB" w:rsidRDefault="00FA2AFB" w:rsidP="002B1AA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 </w:t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Кабинет приема клещей:75-50-30 </w:t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2A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Лаборатория: 20-83-86</w:t>
      </w:r>
    </w:p>
    <w:p w:rsidR="00FD71EC" w:rsidRPr="004C0F6E" w:rsidRDefault="00FA2AFB" w:rsidP="004C0F6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исследования клеща составляет: </w:t>
      </w: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Исследование клеща на вирус клещевого энцефалита, </w:t>
      </w:r>
      <w:proofErr w:type="spellStart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боррелиоза</w:t>
      </w:r>
      <w:proofErr w:type="spellEnd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моноцитарного </w:t>
      </w:r>
      <w:proofErr w:type="spellStart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эрлихиоза</w:t>
      </w:r>
      <w:proofErr w:type="spellEnd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человека, гранулоцитарного анаплазмоза человека (метод ПЦР) - 850 рублей; </w:t>
      </w:r>
    </w:p>
    <w:p w:rsidR="001C0644" w:rsidRDefault="00FA2AFB" w:rsidP="002B1AA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исследования крови на антитела составляет: </w:t>
      </w: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Антитела к вирусу клещевого энцефалита (ТВЕ) </w:t>
      </w:r>
      <w:proofErr w:type="spellStart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IgM</w:t>
      </w:r>
      <w:proofErr w:type="spellEnd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- 450 рублей; </w:t>
      </w: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Антитела к вирусу клещевого энцефалита (ТВЕ) </w:t>
      </w:r>
      <w:proofErr w:type="spellStart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IgG</w:t>
      </w:r>
      <w:proofErr w:type="spellEnd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- 450 рублей; </w:t>
      </w: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Антитела к </w:t>
      </w:r>
      <w:proofErr w:type="spellStart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боррелиям</w:t>
      </w:r>
      <w:proofErr w:type="spellEnd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IgG</w:t>
      </w:r>
      <w:proofErr w:type="spellEnd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- 370 рублей; </w:t>
      </w:r>
      <w:r w:rsidRPr="004C0F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Антитела к </w:t>
      </w:r>
      <w:proofErr w:type="spellStart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боррелиям</w:t>
      </w:r>
      <w:proofErr w:type="spellEnd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IgM</w:t>
      </w:r>
      <w:proofErr w:type="spellEnd"/>
      <w:r w:rsidRPr="004C0F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- 370 рублей.</w:t>
      </w:r>
    </w:p>
    <w:p w:rsidR="00F065DD" w:rsidRPr="00F065DD" w:rsidRDefault="00F065DD" w:rsidP="002E02B1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5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65DD" w:rsidRPr="00F065DD" w:rsidSect="00FA2AF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3B25"/>
    <w:multiLevelType w:val="hybridMultilevel"/>
    <w:tmpl w:val="7D7C7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4656FB"/>
    <w:multiLevelType w:val="hybridMultilevel"/>
    <w:tmpl w:val="B37E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FB"/>
    <w:rsid w:val="000B799D"/>
    <w:rsid w:val="00190B75"/>
    <w:rsid w:val="001C0644"/>
    <w:rsid w:val="00274B3A"/>
    <w:rsid w:val="002A771F"/>
    <w:rsid w:val="002B1AA8"/>
    <w:rsid w:val="002E02B1"/>
    <w:rsid w:val="003D5F42"/>
    <w:rsid w:val="00481578"/>
    <w:rsid w:val="004C0F6E"/>
    <w:rsid w:val="0065071B"/>
    <w:rsid w:val="0065101E"/>
    <w:rsid w:val="0079696E"/>
    <w:rsid w:val="00B7534D"/>
    <w:rsid w:val="00D635B2"/>
    <w:rsid w:val="00D936B0"/>
    <w:rsid w:val="00EE337F"/>
    <w:rsid w:val="00F065DD"/>
    <w:rsid w:val="00FA2AFB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06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0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Донской Евгений Сергеевич</cp:lastModifiedBy>
  <cp:revision>2</cp:revision>
  <cp:lastPrinted>2024-05-03T07:05:00Z</cp:lastPrinted>
  <dcterms:created xsi:type="dcterms:W3CDTF">2024-05-06T08:41:00Z</dcterms:created>
  <dcterms:modified xsi:type="dcterms:W3CDTF">2024-05-06T08:41:00Z</dcterms:modified>
</cp:coreProperties>
</file>